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D112D6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D112D6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FE01A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2</w:t>
      </w:r>
      <w:r w:rsidR="00F64CD7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D112D6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D112D6">
        <w:rPr>
          <w:rFonts w:ascii="Times New Roman" w:hAnsi="Times New Roman" w:cs="Times New Roman"/>
          <w:sz w:val="24"/>
          <w:szCs w:val="24"/>
        </w:rPr>
        <w:t xml:space="preserve"> 06-2/</w:t>
      </w:r>
      <w:r w:rsidR="00533F84">
        <w:rPr>
          <w:rFonts w:ascii="Times New Roman" w:hAnsi="Times New Roman" w:cs="Times New Roman"/>
          <w:sz w:val="24"/>
          <w:szCs w:val="24"/>
        </w:rPr>
        <w:t>50</w:t>
      </w:r>
      <w:r w:rsidRPr="00D112D6">
        <w:rPr>
          <w:rFonts w:ascii="Times New Roman" w:hAnsi="Times New Roman" w:cs="Times New Roman"/>
          <w:sz w:val="24"/>
          <w:szCs w:val="24"/>
        </w:rPr>
        <w:t>-1</w:t>
      </w:r>
      <w:r w:rsidR="00FE01A6">
        <w:rPr>
          <w:rFonts w:ascii="Times New Roman" w:hAnsi="Times New Roman" w:cs="Times New Roman"/>
          <w:sz w:val="24"/>
          <w:szCs w:val="24"/>
        </w:rPr>
        <w:t>4</w:t>
      </w:r>
    </w:p>
    <w:p w:rsidR="009570C3" w:rsidRPr="00D112D6" w:rsidRDefault="00533F84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355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532997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="00073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D112D6">
        <w:rPr>
          <w:rFonts w:ascii="Times New Roman" w:hAnsi="Times New Roman" w:cs="Times New Roman"/>
          <w:sz w:val="24"/>
          <w:szCs w:val="24"/>
        </w:rPr>
        <w:t>201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D112D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Б е о г р а д</w:t>
      </w:r>
    </w:p>
    <w:p w:rsidR="008F59FE" w:rsidRPr="00F27D7B" w:rsidRDefault="008F59FE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5E11" w:rsidRPr="00DD5E11" w:rsidRDefault="00DD5E11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42B" w:rsidRPr="00D112D6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ЗАПИСНИК</w:t>
      </w:r>
    </w:p>
    <w:p w:rsidR="00FB153D" w:rsidRPr="00D112D6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112D6">
        <w:rPr>
          <w:rFonts w:ascii="Times New Roman" w:hAnsi="Times New Roman" w:cs="Times New Roman"/>
          <w:sz w:val="24"/>
          <w:szCs w:val="24"/>
        </w:rPr>
        <w:t xml:space="preserve">СА </w:t>
      </w:r>
      <w:r w:rsidR="00533F84">
        <w:rPr>
          <w:rFonts w:ascii="Times New Roman" w:hAnsi="Times New Roman" w:cs="Times New Roman"/>
          <w:sz w:val="24"/>
          <w:szCs w:val="24"/>
          <w:lang w:val="sr-Cyrl-RS"/>
        </w:rPr>
        <w:t>ЧЕТВРТЕ</w:t>
      </w:r>
      <w:r w:rsidRPr="00D112D6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AD1CB2" w:rsidRPr="00D112D6">
        <w:rPr>
          <w:rFonts w:ascii="Times New Roman" w:hAnsi="Times New Roman" w:cs="Times New Roman"/>
          <w:sz w:val="24"/>
          <w:szCs w:val="24"/>
        </w:rPr>
        <w:t>A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D112D6">
        <w:rPr>
          <w:rFonts w:ascii="Times New Roman" w:hAnsi="Times New Roman" w:cs="Times New Roman"/>
          <w:sz w:val="24"/>
          <w:szCs w:val="24"/>
        </w:rPr>
        <w:t xml:space="preserve">, </w:t>
      </w:r>
      <w:r w:rsidR="0088197A" w:rsidRPr="00D112D6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DC0248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F8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D112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="007C2EBB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>201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112D6">
        <w:rPr>
          <w:rFonts w:ascii="Times New Roman" w:hAnsi="Times New Roman" w:cs="Times New Roman"/>
          <w:sz w:val="24"/>
          <w:szCs w:val="24"/>
        </w:rPr>
        <w:t>. ГОДИНЕ</w:t>
      </w:r>
    </w:p>
    <w:p w:rsidR="00BC58AB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59FE" w:rsidRDefault="008F59FE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D112D6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381BE8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33F8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73D3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70CD1" w:rsidRPr="00375BC4" w:rsidRDefault="003D2335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375BC4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Зоран Бабић, председник Одбора.</w:t>
      </w:r>
    </w:p>
    <w:p w:rsidR="00872C88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Марковић, Олгица Батић, Снежана Маловић, </w:t>
      </w:r>
      <w:r w:rsidR="00533F84">
        <w:rPr>
          <w:rFonts w:ascii="Times New Roman" w:hAnsi="Times New Roman" w:cs="Times New Roman"/>
          <w:sz w:val="24"/>
          <w:szCs w:val="24"/>
          <w:lang w:val="sr-Cyrl-RS"/>
        </w:rPr>
        <w:t xml:space="preserve">Весна Мартиновић,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Љубиша Стојмировић, Ирена Вујовић, Верољуб Матић, Обр</w:t>
      </w:r>
      <w:r w:rsidR="00533F84">
        <w:rPr>
          <w:rFonts w:ascii="Times New Roman" w:hAnsi="Times New Roman" w:cs="Times New Roman"/>
          <w:sz w:val="24"/>
          <w:szCs w:val="24"/>
          <w:lang w:val="sr-Cyrl-RS"/>
        </w:rPr>
        <w:t xml:space="preserve">ад Исаиловић, Душица Стојковић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и Драгана Баришић.</w:t>
      </w:r>
    </w:p>
    <w:p w:rsidR="00F70CD1" w:rsidRPr="00D112D6" w:rsidRDefault="00F70CD1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>и заменици одсутних чланова Одбора: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F84">
        <w:rPr>
          <w:rFonts w:ascii="Times New Roman" w:hAnsi="Times New Roman" w:cs="Times New Roman"/>
          <w:sz w:val="24"/>
          <w:szCs w:val="24"/>
          <w:lang w:val="sr-Cyrl-RS"/>
        </w:rPr>
        <w:t xml:space="preserve">Срђан Кружевић, заменик Петра Петровића, Мира Петровић, заменик Милана Кркобабића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Стефана Миладиновић, 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>замени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Милисава Петронијевића.</w:t>
      </w:r>
    </w:p>
    <w:p w:rsidR="0046361F" w:rsidRDefault="00EC579C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533F84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Одбора: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F84"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Петровић, Милан Кркобабић, 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Милисав Петронијевић</w:t>
      </w:r>
      <w:r w:rsidR="00533F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Ђорђе Милићевић</w:t>
      </w:r>
      <w:r w:rsidR="00533F84" w:rsidRPr="00533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F84">
        <w:rPr>
          <w:rFonts w:ascii="Times New Roman" w:hAnsi="Times New Roman" w:cs="Times New Roman"/>
          <w:sz w:val="24"/>
          <w:szCs w:val="24"/>
          <w:lang w:val="sr-Cyrl-RS"/>
        </w:rPr>
        <w:t>и Дарко Лакетић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51FE" w:rsidRPr="00CC40A8" w:rsidRDefault="000F51FE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0A8"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присуствовала и Јана Љубичић, генерални секретар Народне скупштине.</w:t>
      </w:r>
    </w:p>
    <w:p w:rsidR="00171494" w:rsidRPr="00CC40A8" w:rsidRDefault="007049EA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40A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0A8"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r w:rsidR="002F2863" w:rsidRPr="00CC40A8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 Одбора</w:t>
      </w:r>
      <w:r w:rsidR="00E24B59" w:rsidRPr="00CC40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2863" w:rsidRPr="00CC4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40A8" w:rsidRPr="00CC40A8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CC40A8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CC40A8" w:rsidRPr="00CC40A8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из предложеног дневног реда </w:t>
      </w:r>
      <w:r w:rsidR="00CC40A8">
        <w:rPr>
          <w:rFonts w:ascii="Times New Roman" w:hAnsi="Times New Roman" w:cs="Times New Roman"/>
          <w:sz w:val="24"/>
          <w:szCs w:val="24"/>
          <w:lang w:val="sr-Cyrl-RS"/>
        </w:rPr>
        <w:t xml:space="preserve">повуче </w:t>
      </w:r>
      <w:r w:rsidR="00CC40A8" w:rsidRPr="00CC40A8">
        <w:rPr>
          <w:rFonts w:ascii="Times New Roman" w:hAnsi="Times New Roman" w:cs="Times New Roman"/>
          <w:sz w:val="24"/>
          <w:szCs w:val="24"/>
          <w:lang w:val="sr-Cyrl-RS"/>
        </w:rPr>
        <w:t>тачку</w:t>
      </w:r>
      <w:r w:rsidR="00B94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2863" w:rsidRPr="00CC40A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C4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2863" w:rsidRPr="00CC40A8">
        <w:rPr>
          <w:rFonts w:ascii="Times New Roman" w:hAnsi="Times New Roman" w:cs="Times New Roman"/>
          <w:sz w:val="24"/>
          <w:szCs w:val="24"/>
          <w:lang w:val="sr-Cyrl-RS"/>
        </w:rPr>
        <w:t>.„</w:t>
      </w:r>
      <w:r w:rsidR="00CC40A8">
        <w:rPr>
          <w:rFonts w:ascii="Times New Roman" w:hAnsi="Times New Roman" w:cs="Times New Roman"/>
          <w:sz w:val="24"/>
          <w:szCs w:val="24"/>
          <w:lang w:val="sr-Cyrl-RS"/>
        </w:rPr>
        <w:t>Разматрање з</w:t>
      </w:r>
      <w:r w:rsidR="00E24B59" w:rsidRPr="00CC40A8">
        <w:rPr>
          <w:rFonts w:ascii="Times New Roman" w:hAnsi="Times New Roman" w:cs="Times New Roman"/>
          <w:sz w:val="24"/>
          <w:szCs w:val="24"/>
          <w:lang w:val="sr-Cyrl-RS"/>
        </w:rPr>
        <w:t>ахтева генералног секретара Народне скупштине за давање сагласности за заснивање радног односа на одређено време због повећаног обима посла (21 број 112-1220/14 од 29</w:t>
      </w:r>
      <w:r w:rsidR="00CC40A8" w:rsidRPr="00CC40A8">
        <w:rPr>
          <w:rFonts w:ascii="Times New Roman" w:hAnsi="Times New Roman" w:cs="Times New Roman"/>
          <w:sz w:val="24"/>
          <w:szCs w:val="24"/>
          <w:lang w:val="sr-Cyrl-RS"/>
        </w:rPr>
        <w:t>. априла 2014. године)“.</w:t>
      </w:r>
    </w:p>
    <w:bookmarkEnd w:id="0"/>
    <w:p w:rsidR="00CC40A8" w:rsidRPr="00CC40A8" w:rsidRDefault="002F2863" w:rsidP="002F28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40A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70CD1" w:rsidRPr="00CC40A8" w:rsidRDefault="007049EA" w:rsidP="00CC40A8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40A8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једногласно </w:t>
      </w:r>
      <w:r w:rsidR="00CC40A8" w:rsidRPr="00CC40A8">
        <w:rPr>
          <w:rFonts w:ascii="Times New Roman" w:hAnsi="Times New Roman" w:cs="Times New Roman"/>
          <w:sz w:val="24"/>
          <w:szCs w:val="24"/>
          <w:lang w:val="sr-Cyrl-CS"/>
        </w:rPr>
        <w:t xml:space="preserve">утврдио </w:t>
      </w:r>
      <w:r w:rsidRPr="00CC40A8">
        <w:rPr>
          <w:rFonts w:ascii="Times New Roman" w:hAnsi="Times New Roman" w:cs="Times New Roman"/>
          <w:sz w:val="24"/>
          <w:szCs w:val="24"/>
          <w:lang w:val="sr-Cyrl-CS"/>
        </w:rPr>
        <w:t>следећи</w:t>
      </w:r>
    </w:p>
    <w:p w:rsidR="00E24B59" w:rsidRDefault="00E24B59" w:rsidP="00F7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0CD1" w:rsidRDefault="00F70CD1" w:rsidP="00F7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70CD1">
        <w:rPr>
          <w:rFonts w:ascii="Times New Roman" w:hAnsi="Times New Roman" w:cs="Times New Roman"/>
          <w:sz w:val="24"/>
          <w:szCs w:val="24"/>
        </w:rPr>
        <w:t xml:space="preserve">Д н е в н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0CD1">
        <w:rPr>
          <w:rFonts w:ascii="Times New Roman" w:hAnsi="Times New Roman" w:cs="Times New Roman"/>
          <w:sz w:val="24"/>
          <w:szCs w:val="24"/>
        </w:rPr>
        <w:t xml:space="preserve"> р е д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F2863" w:rsidRPr="002F2863" w:rsidRDefault="002F2863" w:rsidP="002F2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2863" w:rsidRPr="002F2863" w:rsidRDefault="002F2863" w:rsidP="002F2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6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ab/>
        <w:t>1. Разматрање оставки које су на функцију народног посланика поднели: Снежана Богосављевић - Бошковић (01 број 118-1137/14 од 27. априла 2014. године), Александар Антић (01 број 118-1138/14 од 27. априла 2014. године), Ивица Дачић (01 број 118-1139/14 од 27. априла 2014. године), Небојша Стефановић</w:t>
      </w:r>
      <w:r w:rsidRPr="002F2863">
        <w:rPr>
          <w:rFonts w:ascii="Times New Roman" w:hAnsi="Times New Roman" w:cs="Times New Roman"/>
          <w:sz w:val="24"/>
          <w:szCs w:val="24"/>
        </w:rPr>
        <w:t xml:space="preserve"> 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>(01 број 118-1140/1</w:t>
      </w:r>
      <w:r w:rsidRPr="002F2863">
        <w:rPr>
          <w:rFonts w:ascii="Times New Roman" w:hAnsi="Times New Roman" w:cs="Times New Roman"/>
          <w:sz w:val="24"/>
          <w:szCs w:val="24"/>
        </w:rPr>
        <w:t>4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од 27. априла 2014. године), Александар Вулин (01 број 118-1141/14 од 27. априла 2014. године), Вања Удовичић (01 број 118-1142/14 од 27. априла 2014. године), Јадранка Јоксимовић (01 број 118-1143/14 од 27. априла 2014. године), Горан Кнежевић (01 број 118-1154/14 од 28. априла 2014. године) и Радомир Николић (01 број 118-1170/14 од 28. априла 2014. године);</w:t>
      </w:r>
    </w:p>
    <w:p w:rsidR="002F2863" w:rsidRPr="002F2863" w:rsidRDefault="002F2863" w:rsidP="002F2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286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F2863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>Предлог одлуке о радном ангажовању консултаната у посланичким групама у Народној скупштини</w:t>
      </w:r>
      <w:r w:rsidR="001714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Бабић (21 број 02-1171/14 од 28. априла 2014. године);</w:t>
      </w:r>
    </w:p>
    <w:p w:rsidR="002F2863" w:rsidRPr="002F2863" w:rsidRDefault="002F2863" w:rsidP="002F2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286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Разматрање Захтева генералног секретара Народне скупштине за давање сагласности за заснивање радног односа на одређено време са консултантима за обављање стручних и административних послова у посланичким групама (21 број 112-1068/14 од 24. априла 2014. године); </w:t>
      </w:r>
    </w:p>
    <w:p w:rsidR="002F2863" w:rsidRDefault="002F2863" w:rsidP="002F2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286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ab/>
        <w:t>4.</w:t>
      </w:r>
      <w:r w:rsidR="00F8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7E3FD9" w:rsidRPr="002F2863" w:rsidRDefault="007E3FD9" w:rsidP="002F2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0CD1" w:rsidRDefault="00F70CD1" w:rsidP="00E2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D2335" w:rsidRPr="00F0269F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="003D2335" w:rsidRPr="00F0269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24B59" w:rsidRPr="002F2863">
        <w:rPr>
          <w:rFonts w:ascii="Times New Roman" w:hAnsi="Times New Roman" w:cs="Times New Roman"/>
          <w:sz w:val="24"/>
          <w:szCs w:val="24"/>
          <w:lang w:val="sr-Cyrl-RS"/>
        </w:rPr>
        <w:t>Разматрање оставки које су на функцију народног посланика поднели: Снежана Богосављевић - Бошковић (01 број 118-1137/14 од 27. априла 2014. године), Александар Антић (01 број 118-1138/14 од 27. априла 2014. године), Ивица Дачић (01 број 118-1139/14 од 27. априла 2014. године), Небојша Стефановић</w:t>
      </w:r>
      <w:r w:rsidR="00E24B59" w:rsidRPr="002F2863">
        <w:rPr>
          <w:rFonts w:ascii="Times New Roman" w:hAnsi="Times New Roman" w:cs="Times New Roman"/>
          <w:sz w:val="24"/>
          <w:szCs w:val="24"/>
        </w:rPr>
        <w:t xml:space="preserve"> </w:t>
      </w:r>
      <w:r w:rsidR="00E24B59" w:rsidRPr="002F2863">
        <w:rPr>
          <w:rFonts w:ascii="Times New Roman" w:hAnsi="Times New Roman" w:cs="Times New Roman"/>
          <w:sz w:val="24"/>
          <w:szCs w:val="24"/>
          <w:lang w:val="sr-Cyrl-RS"/>
        </w:rPr>
        <w:t>(01 број 118-1140/1</w:t>
      </w:r>
      <w:r w:rsidR="00E24B59" w:rsidRPr="002F2863">
        <w:rPr>
          <w:rFonts w:ascii="Times New Roman" w:hAnsi="Times New Roman" w:cs="Times New Roman"/>
          <w:sz w:val="24"/>
          <w:szCs w:val="24"/>
        </w:rPr>
        <w:t>4</w:t>
      </w:r>
      <w:r w:rsidR="00E24B59"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од 27. априла 2014. године), Александар Вулин (01 број 118-1141/14 од 27. априла 2014. године), Вања Удовичић (01 број 118-1142/14 од 27. априла 2014. године), Јадранка Јоксимовић (01 број 118-1143/14 од 27. априла 2014. године), Горан Кнежевић (01 број 118-1154/14 од 28. априла 2014. године) и Радомир Николић (01 број 118-1170/14 од 28. априла 2014. године)</w:t>
      </w:r>
    </w:p>
    <w:p w:rsidR="00E24B59" w:rsidRDefault="00E24B59" w:rsidP="00E2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4B59" w:rsidRPr="00621B47" w:rsidRDefault="00E24B59" w:rsidP="00E2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обавестио је чланове Одбора да су оставке 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>Снежан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Богосављевић - Бошковић, Александ</w:t>
      </w:r>
      <w:r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Антић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>, Ивиц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Дачић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>, Небојш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Стефановић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>, Александр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Вулин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>, Вањ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Удовичић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>, Јадранк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Јоксимовић, Горан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Кнежевић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и Радомир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Николић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>на функцију народног посланика поднет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о избору народних посланика и Пословником Народне скуштине, као и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 xml:space="preserve"> именован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>, у складу са чланом 198. став 2. Пословника Народне скупштине, позван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 xml:space="preserve"> да присуствуј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 xml:space="preserve"> овој седници.</w:t>
      </w:r>
    </w:p>
    <w:p w:rsidR="00E24B59" w:rsidRPr="00621B47" w:rsidRDefault="00E24B59" w:rsidP="00E2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1B4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E24B59" w:rsidRPr="007E3FD9" w:rsidRDefault="00E24B59" w:rsidP="007E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1B4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и Народној скупштини поднео следећи</w:t>
      </w:r>
    </w:p>
    <w:p w:rsidR="007E3FD9" w:rsidRDefault="007E3FD9" w:rsidP="00E24B5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3FD9" w:rsidRPr="00E24B59" w:rsidRDefault="00E24B59" w:rsidP="00E24B5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24B59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E24B59" w:rsidRPr="00E24B59" w:rsidRDefault="00E24B59" w:rsidP="00E24B5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4B59" w:rsidRPr="00E24B59" w:rsidRDefault="00E24B59" w:rsidP="00E24B59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4B5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утврдио да је подношењем оставки народних посланика Небојше Стефановића, Александра Вулина, Вање Удовичића, Јадранке Јоксимовић, Горана Кнежевића и Радомира Николића, изабраних са Изборне листе </w:t>
      </w:r>
      <w:r w:rsidRPr="00E24B59">
        <w:rPr>
          <w:rFonts w:ascii="Times New Roman" w:hAnsi="Times New Roman" w:cs="Times New Roman"/>
          <w:bCs/>
          <w:sz w:val="24"/>
          <w:szCs w:val="24"/>
        </w:rPr>
        <w:t>АЛЕКСАНДАР ВУЧИЋ - БУДУЋНОСТ У КОЈУ ВЕРУЈЕМО</w:t>
      </w:r>
      <w:r w:rsidR="007E3F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(Српска напредна странка, Социјалдемократска партија Србије, Нова Србија, Српски покрет обнове, Покрет социјалиста)</w:t>
      </w:r>
      <w:r w:rsidRPr="00E24B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Снежане Богосављевић - Бошковић, Александра Антића и Ивице Дачића, изабраних са Изборне листе </w:t>
      </w:r>
      <w:r w:rsidRPr="00E24B59">
        <w:rPr>
          <w:rFonts w:ascii="Times New Roman" w:hAnsi="Times New Roman" w:cs="Times New Roman"/>
          <w:sz w:val="24"/>
          <w:szCs w:val="24"/>
        </w:rPr>
        <w:t xml:space="preserve">ИВИЦА ДАЧИЋ - </w:t>
      </w:r>
      <w:r w:rsidR="007E3FD9">
        <w:rPr>
          <w:rFonts w:ascii="Times New Roman" w:hAnsi="Times New Roman" w:cs="Times New Roman"/>
          <w:sz w:val="24"/>
          <w:szCs w:val="24"/>
          <w:lang w:val="sr-Cyrl-RS"/>
        </w:rPr>
        <w:t xml:space="preserve">„Социјалистичка партија Србије </w:t>
      </w:r>
      <w:r w:rsidRPr="00E24B59">
        <w:rPr>
          <w:rFonts w:ascii="Times New Roman" w:hAnsi="Times New Roman" w:cs="Times New Roman"/>
          <w:sz w:val="24"/>
          <w:szCs w:val="24"/>
        </w:rPr>
        <w:t>(СПС),</w:t>
      </w:r>
      <w:r w:rsidR="007E3FD9">
        <w:rPr>
          <w:rFonts w:ascii="Times New Roman" w:hAnsi="Times New Roman" w:cs="Times New Roman"/>
          <w:sz w:val="24"/>
          <w:szCs w:val="24"/>
          <w:lang w:val="sr-Cyrl-RS"/>
        </w:rPr>
        <w:t xml:space="preserve"> Партија уједињених пензионера Србије</w:t>
      </w:r>
      <w:r w:rsidRPr="00E24B59">
        <w:rPr>
          <w:rFonts w:ascii="Times New Roman" w:hAnsi="Times New Roman" w:cs="Times New Roman"/>
          <w:sz w:val="24"/>
          <w:szCs w:val="24"/>
        </w:rPr>
        <w:t xml:space="preserve"> (ПУПС), </w:t>
      </w:r>
      <w:r w:rsidR="007E3FD9">
        <w:rPr>
          <w:rFonts w:ascii="Times New Roman" w:hAnsi="Times New Roman" w:cs="Times New Roman"/>
          <w:sz w:val="24"/>
          <w:szCs w:val="24"/>
          <w:lang w:val="sr-Cyrl-RS"/>
        </w:rPr>
        <w:t>Јединствена Србија</w:t>
      </w:r>
      <w:r w:rsidRPr="00E24B59">
        <w:rPr>
          <w:rFonts w:ascii="Times New Roman" w:hAnsi="Times New Roman" w:cs="Times New Roman"/>
          <w:sz w:val="24"/>
          <w:szCs w:val="24"/>
        </w:rPr>
        <w:t xml:space="preserve"> (ЈС)“</w:t>
      </w:r>
      <w:r w:rsidRPr="00E24B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24B59">
        <w:rPr>
          <w:rFonts w:ascii="Times New Roman" w:hAnsi="Times New Roman" w:cs="Times New Roman"/>
          <w:sz w:val="24"/>
          <w:szCs w:val="24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именованим народним посланицима.</w:t>
      </w:r>
    </w:p>
    <w:p w:rsidR="00E24B59" w:rsidRPr="00E24B59" w:rsidRDefault="00E24B59" w:rsidP="00E24B59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5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E24B5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нових народних посланика, путем додељивања мандата од стране подносилаца наведених изборних листа другим кандидатима, у складу са чланом 92. Закона о избору народних посланика.</w:t>
      </w:r>
    </w:p>
    <w:p w:rsidR="00E24B59" w:rsidRPr="00E24B59" w:rsidRDefault="00E24B59" w:rsidP="00E24B5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4B5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24B59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E24B59" w:rsidRPr="003A49F4" w:rsidRDefault="00E24B59" w:rsidP="003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49F4" w:rsidRDefault="003A49F4" w:rsidP="007E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59FE" w:rsidRPr="008F59FE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 дневног реда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E3FD9" w:rsidRPr="002F2863">
        <w:rPr>
          <w:rFonts w:ascii="Times New Roman" w:hAnsi="Times New Roman" w:cs="Times New Roman"/>
          <w:sz w:val="24"/>
          <w:szCs w:val="24"/>
          <w:lang w:val="sr-Cyrl-RS"/>
        </w:rPr>
        <w:t>Предлог одлуке о радном ангажовању консултаната у посланичким групама у Народној скупштини</w:t>
      </w:r>
      <w:r w:rsidR="001714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3FD9"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Бабић (21 број 02-1171/14 од 28. априла 2014. године)</w:t>
      </w:r>
    </w:p>
    <w:p w:rsidR="007E3FD9" w:rsidRDefault="007E3FD9" w:rsidP="007E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494" w:rsidRDefault="006D53F6" w:rsidP="007E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Одбора је упознао чланове и заменике чланова Одбора </w:t>
      </w:r>
      <w:r w:rsidR="0027049C">
        <w:rPr>
          <w:rFonts w:ascii="Times New Roman" w:hAnsi="Times New Roman" w:cs="Times New Roman"/>
          <w:sz w:val="24"/>
          <w:szCs w:val="24"/>
          <w:lang w:val="sr-Cyrl-RS"/>
        </w:rPr>
        <w:t xml:space="preserve">са садржином Предлога одлуке о </w:t>
      </w:r>
      <w:r w:rsidR="0027049C" w:rsidRPr="002F2863">
        <w:rPr>
          <w:rFonts w:ascii="Times New Roman" w:hAnsi="Times New Roman" w:cs="Times New Roman"/>
          <w:sz w:val="24"/>
          <w:szCs w:val="24"/>
          <w:lang w:val="sr-Cyrl-RS"/>
        </w:rPr>
        <w:t>радном ангажовању консултаната у посланичким групама у Народној скупштини</w:t>
      </w:r>
      <w:r w:rsidR="0017149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у складу са чланом 40. Закона о Народној скупштини поднео Одбору</w:t>
      </w:r>
      <w:r w:rsidR="0027049C">
        <w:rPr>
          <w:rFonts w:ascii="Times New Roman" w:hAnsi="Times New Roman" w:cs="Times New Roman"/>
          <w:sz w:val="24"/>
          <w:szCs w:val="24"/>
          <w:lang w:val="sr-Cyrl-RS"/>
        </w:rPr>
        <w:t>. Предложеном одлуком утврђено је право сваке посланичке групе да радно ангажује консултанте за обављање стручних и административних послова</w:t>
      </w:r>
      <w:r w:rsidR="00171494">
        <w:rPr>
          <w:rFonts w:ascii="Times New Roman" w:hAnsi="Times New Roman" w:cs="Times New Roman"/>
          <w:sz w:val="24"/>
          <w:szCs w:val="24"/>
          <w:lang w:val="sr-Cyrl-RS"/>
        </w:rPr>
        <w:t xml:space="preserve">. Такође, </w:t>
      </w:r>
      <w:r w:rsidR="0027049C">
        <w:rPr>
          <w:rFonts w:ascii="Times New Roman" w:hAnsi="Times New Roman" w:cs="Times New Roman"/>
          <w:sz w:val="24"/>
          <w:szCs w:val="24"/>
          <w:lang w:val="sr-Cyrl-RS"/>
        </w:rPr>
        <w:t>радно правни статус</w:t>
      </w:r>
      <w:r w:rsidR="00171494">
        <w:rPr>
          <w:rFonts w:ascii="Times New Roman" w:hAnsi="Times New Roman" w:cs="Times New Roman"/>
          <w:sz w:val="24"/>
          <w:szCs w:val="24"/>
          <w:lang w:val="sr-Cyrl-RS"/>
        </w:rPr>
        <w:t xml:space="preserve"> консултаната је</w:t>
      </w:r>
      <w:r w:rsidR="0027049C">
        <w:rPr>
          <w:rFonts w:ascii="Times New Roman" w:hAnsi="Times New Roman" w:cs="Times New Roman"/>
          <w:sz w:val="24"/>
          <w:szCs w:val="24"/>
          <w:lang w:val="sr-Cyrl-RS"/>
        </w:rPr>
        <w:t xml:space="preserve"> уподобљен са одредбама Закона о државним службеницима и Одлуке о организацији</w:t>
      </w:r>
      <w:r w:rsidR="00171494">
        <w:rPr>
          <w:rFonts w:ascii="Times New Roman" w:hAnsi="Times New Roman" w:cs="Times New Roman"/>
          <w:sz w:val="24"/>
          <w:szCs w:val="24"/>
          <w:lang w:val="sr-Cyrl-RS"/>
        </w:rPr>
        <w:t xml:space="preserve"> и раду Службе Народне скупштине и с</w:t>
      </w:r>
      <w:r w:rsidR="00FF7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1494">
        <w:rPr>
          <w:rFonts w:ascii="Times New Roman" w:hAnsi="Times New Roman" w:cs="Times New Roman"/>
          <w:sz w:val="24"/>
          <w:szCs w:val="24"/>
          <w:lang w:val="sr-Cyrl-RS"/>
        </w:rPr>
        <w:t>тим у вези, предвиђ</w:t>
      </w:r>
      <w:r w:rsidR="00FF7A93">
        <w:rPr>
          <w:rFonts w:ascii="Times New Roman" w:hAnsi="Times New Roman" w:cs="Times New Roman"/>
          <w:sz w:val="24"/>
          <w:szCs w:val="24"/>
          <w:lang w:val="sr-Cyrl-RS"/>
        </w:rPr>
        <w:t>ено је да:</w:t>
      </w:r>
      <w:r w:rsidR="00344F39">
        <w:rPr>
          <w:rFonts w:ascii="Times New Roman" w:hAnsi="Times New Roman" w:cs="Times New Roman"/>
          <w:sz w:val="24"/>
          <w:szCs w:val="24"/>
          <w:lang w:val="sr-Cyrl-RS"/>
        </w:rPr>
        <w:t xml:space="preserve"> консултанти заснивају радни однос на одређено време док постоји посланичка група за коју су ангажовани, а најдуже до краја сазива Народне скупштине</w:t>
      </w:r>
      <w:r w:rsidR="00FF7A93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44F39">
        <w:rPr>
          <w:rFonts w:ascii="Times New Roman" w:hAnsi="Times New Roman" w:cs="Times New Roman"/>
          <w:sz w:val="24"/>
          <w:szCs w:val="24"/>
          <w:lang w:val="sr-Cyrl-RS"/>
        </w:rPr>
        <w:t xml:space="preserve"> да генерални секретар Народне скупштине</w:t>
      </w:r>
      <w:r w:rsidR="00546134">
        <w:rPr>
          <w:rFonts w:ascii="Times New Roman" w:hAnsi="Times New Roman" w:cs="Times New Roman"/>
          <w:sz w:val="24"/>
          <w:szCs w:val="24"/>
          <w:lang w:val="sr-Cyrl-RS"/>
        </w:rPr>
        <w:t>, на захтев председника посланичке групе,</w:t>
      </w:r>
      <w:r w:rsidR="00344F39">
        <w:rPr>
          <w:rFonts w:ascii="Times New Roman" w:hAnsi="Times New Roman" w:cs="Times New Roman"/>
          <w:sz w:val="24"/>
          <w:szCs w:val="24"/>
          <w:lang w:val="sr-Cyrl-RS"/>
        </w:rPr>
        <w:t xml:space="preserve"> доноси решења о заснивању радног односа </w:t>
      </w:r>
      <w:r w:rsidR="000874B2">
        <w:rPr>
          <w:rFonts w:ascii="Times New Roman" w:hAnsi="Times New Roman" w:cs="Times New Roman"/>
          <w:sz w:val="24"/>
          <w:szCs w:val="24"/>
          <w:lang w:val="sr-Cyrl-RS"/>
        </w:rPr>
        <w:t xml:space="preserve">са консултантима </w:t>
      </w:r>
      <w:r w:rsidR="00344F39">
        <w:rPr>
          <w:rFonts w:ascii="Times New Roman" w:hAnsi="Times New Roman" w:cs="Times New Roman"/>
          <w:sz w:val="24"/>
          <w:szCs w:val="24"/>
          <w:lang w:val="sr-Cyrl-RS"/>
        </w:rPr>
        <w:t>на одређено време</w:t>
      </w:r>
      <w:r w:rsidR="000874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46134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0874B2">
        <w:rPr>
          <w:rFonts w:ascii="Times New Roman" w:hAnsi="Times New Roman" w:cs="Times New Roman"/>
          <w:sz w:val="24"/>
          <w:szCs w:val="24"/>
          <w:lang w:val="sr-Cyrl-RS"/>
        </w:rPr>
        <w:t xml:space="preserve">да су </w:t>
      </w:r>
      <w:r w:rsidR="00546134">
        <w:rPr>
          <w:rFonts w:ascii="Times New Roman" w:hAnsi="Times New Roman" w:cs="Times New Roman"/>
          <w:sz w:val="24"/>
          <w:szCs w:val="24"/>
          <w:lang w:val="sr-Cyrl-RS"/>
        </w:rPr>
        <w:t>за послове које обављају</w:t>
      </w:r>
      <w:r w:rsidR="00B674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6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74B2">
        <w:rPr>
          <w:rFonts w:ascii="Times New Roman" w:hAnsi="Times New Roman" w:cs="Times New Roman"/>
          <w:sz w:val="24"/>
          <w:szCs w:val="24"/>
          <w:lang w:val="sr-Cyrl-RS"/>
        </w:rPr>
        <w:t>консултанти одговорни предсе</w:t>
      </w:r>
      <w:r w:rsidR="0054613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874B2">
        <w:rPr>
          <w:rFonts w:ascii="Times New Roman" w:hAnsi="Times New Roman" w:cs="Times New Roman"/>
          <w:sz w:val="24"/>
          <w:szCs w:val="24"/>
          <w:lang w:val="sr-Cyrl-RS"/>
        </w:rPr>
        <w:t>нику</w:t>
      </w:r>
      <w:r w:rsidR="00546134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посланичке групе </w:t>
      </w:r>
      <w:r w:rsidR="00B674B8">
        <w:rPr>
          <w:rFonts w:ascii="Times New Roman" w:hAnsi="Times New Roman" w:cs="Times New Roman"/>
          <w:sz w:val="24"/>
          <w:szCs w:val="24"/>
          <w:lang w:val="sr-Cyrl-RS"/>
        </w:rPr>
        <w:t>за коју</w:t>
      </w:r>
      <w:r w:rsidR="00546134">
        <w:rPr>
          <w:rFonts w:ascii="Times New Roman" w:hAnsi="Times New Roman" w:cs="Times New Roman"/>
          <w:sz w:val="24"/>
          <w:szCs w:val="24"/>
          <w:lang w:val="sr-Cyrl-RS"/>
        </w:rPr>
        <w:t xml:space="preserve"> су ангажовани.</w:t>
      </w:r>
      <w:r w:rsidR="00087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674B8" w:rsidRDefault="00171494" w:rsidP="007E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ове одлуке</w:t>
      </w:r>
      <w:r w:rsidR="006B5570">
        <w:rPr>
          <w:rFonts w:ascii="Times New Roman" w:hAnsi="Times New Roman" w:cs="Times New Roman"/>
          <w:sz w:val="24"/>
          <w:szCs w:val="24"/>
          <w:lang w:val="sr-Cyrl-RS"/>
        </w:rPr>
        <w:t xml:space="preserve">, све посланичке групе </w:t>
      </w:r>
      <w:r w:rsidR="00B674B8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6B5570">
        <w:rPr>
          <w:rFonts w:ascii="Times New Roman" w:hAnsi="Times New Roman" w:cs="Times New Roman"/>
          <w:sz w:val="24"/>
          <w:szCs w:val="24"/>
          <w:lang w:val="sr-Cyrl-RS"/>
        </w:rPr>
        <w:t xml:space="preserve">имати исти број консултаната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и у претходном сазиву Народне скупштине </w:t>
      </w:r>
      <w:r w:rsidR="006B5570">
        <w:rPr>
          <w:rFonts w:ascii="Times New Roman" w:hAnsi="Times New Roman" w:cs="Times New Roman"/>
          <w:sz w:val="24"/>
          <w:szCs w:val="24"/>
          <w:lang w:val="sr-Cyrl-RS"/>
        </w:rPr>
        <w:t>осим Посланичке групе Демократске странке</w:t>
      </w:r>
      <w:r w:rsidR="00FF7A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5570">
        <w:rPr>
          <w:rFonts w:ascii="Times New Roman" w:hAnsi="Times New Roman" w:cs="Times New Roman"/>
          <w:sz w:val="24"/>
          <w:szCs w:val="24"/>
          <w:lang w:val="sr-Cyrl-RS"/>
        </w:rPr>
        <w:t xml:space="preserve"> која ће моћи да ангажује четири лица док ће Посланичка група Српске напредне странке која има 136 народних посланика ангажовати 12 лица што у маси износи </w:t>
      </w:r>
      <w:r w:rsidR="00B674B8">
        <w:rPr>
          <w:rFonts w:ascii="Times New Roman" w:hAnsi="Times New Roman" w:cs="Times New Roman"/>
          <w:sz w:val="24"/>
          <w:szCs w:val="24"/>
          <w:lang w:val="sr-Cyrl-RS"/>
        </w:rPr>
        <w:t xml:space="preserve">укупно 38 лица, односно </w:t>
      </w:r>
      <w:r w:rsidR="006B5570">
        <w:rPr>
          <w:rFonts w:ascii="Times New Roman" w:hAnsi="Times New Roman" w:cs="Times New Roman"/>
          <w:sz w:val="24"/>
          <w:szCs w:val="24"/>
          <w:lang w:val="sr-Cyrl-RS"/>
        </w:rPr>
        <w:t>чет</w:t>
      </w:r>
      <w:r w:rsidR="00B674B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B5570">
        <w:rPr>
          <w:rFonts w:ascii="Times New Roman" w:hAnsi="Times New Roman" w:cs="Times New Roman"/>
          <w:sz w:val="24"/>
          <w:szCs w:val="24"/>
          <w:lang w:val="sr-Cyrl-RS"/>
        </w:rPr>
        <w:t>ри лица мање у односу на претходни сазив</w:t>
      </w:r>
      <w:r w:rsidR="00B674B8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 када је за потребе посланичких група према важећој Одлуци Административног одбора о радном ангажовању консултаната за стручне и административне послове посланичких група у Народној скупштини 28 број 112-2161/08 од 22. септембра 2008. године, било ангажовано укупно 42 лица.</w:t>
      </w:r>
    </w:p>
    <w:p w:rsidR="00737ECB" w:rsidRDefault="00737ECB" w:rsidP="007E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</w:p>
    <w:p w:rsidR="00737ECB" w:rsidRDefault="00737ECB" w:rsidP="007E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донео Одлуку</w:t>
      </w:r>
      <w:r w:rsidRPr="00737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>о радном ангажовању консултаната у посланичким групама у Народној скупштини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A93">
        <w:rPr>
          <w:rFonts w:ascii="Times New Roman" w:hAnsi="Times New Roman" w:cs="Times New Roman"/>
          <w:sz w:val="24"/>
          <w:szCs w:val="24"/>
          <w:lang w:val="sr-Cyrl-RS"/>
        </w:rPr>
        <w:t xml:space="preserve">која ступа на снагу даном доношења када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престаје да важи Одлука Административног одбора о радном ангажовању консултаната за стручне и административне послове посланичких група у Народној скупштини 28 број 112-2161/08 од 22. септембра 2008. године. </w:t>
      </w:r>
    </w:p>
    <w:p w:rsidR="00737ECB" w:rsidRDefault="00737ECB" w:rsidP="007E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74B8" w:rsidRDefault="00B674B8" w:rsidP="007E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74B8">
        <w:rPr>
          <w:rFonts w:ascii="Times New Roman" w:hAnsi="Times New Roman" w:cs="Times New Roman"/>
          <w:b/>
          <w:sz w:val="24"/>
          <w:szCs w:val="24"/>
          <w:lang w:val="sr-Cyrl-RS"/>
        </w:rPr>
        <w:t>Трећа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B67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генералног секретара Народне скупштине за давање сагласности за заснивање радног односа на одређено време са консултантима за обављање стручних и административних послова у посланичким групама (21 број 112-1068/14 од 24. априла 2014. године)</w:t>
      </w:r>
    </w:p>
    <w:p w:rsidR="007E3FD9" w:rsidRDefault="00B674B8" w:rsidP="007E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674B8" w:rsidRDefault="00B674B8" w:rsidP="00B67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2B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B674B8">
        <w:rPr>
          <w:rFonts w:ascii="Times New Roman" w:hAnsi="Times New Roman" w:cs="Times New Roman"/>
          <w:sz w:val="24"/>
          <w:szCs w:val="24"/>
          <w:lang w:val="sr-Cyrl-RS"/>
        </w:rPr>
        <w:t xml:space="preserve">Генерални секретар Јана Љубичић, образложила је члановима и заменицима чланова Одбора захтев који је упутила Одбору ради добијања сагласности за заснивање радног односа 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t xml:space="preserve">на одређено време са консултантима за обављање стручних и </w:t>
      </w:r>
      <w:r w:rsidRPr="002F286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административних послова у посланичким групама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складу са одлук</w:t>
      </w:r>
      <w:r w:rsidR="00FF7A93">
        <w:rPr>
          <w:rFonts w:ascii="Times New Roman" w:hAnsi="Times New Roman" w:cs="Times New Roman"/>
          <w:sz w:val="24"/>
          <w:szCs w:val="24"/>
          <w:lang w:val="sr-Cyrl-RS"/>
        </w:rPr>
        <w:t>ам</w:t>
      </w:r>
      <w:r>
        <w:rPr>
          <w:rFonts w:ascii="Times New Roman" w:hAnsi="Times New Roman" w:cs="Times New Roman"/>
          <w:sz w:val="24"/>
          <w:szCs w:val="24"/>
          <w:lang w:val="sr-Cyrl-RS"/>
        </w:rPr>
        <w:t>а Одбора којима се уређује радно ангажовање консултаната у посланичким групама у Народној скупштини.</w:t>
      </w:r>
    </w:p>
    <w:p w:rsidR="00B674B8" w:rsidRDefault="00B674B8" w:rsidP="00B67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Дискусије није било.</w:t>
      </w:r>
    </w:p>
    <w:p w:rsidR="00B674B8" w:rsidRDefault="00B674B8" w:rsidP="00B67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дао сагласност</w:t>
      </w:r>
      <w:r w:rsidR="00F83853">
        <w:rPr>
          <w:rFonts w:ascii="Times New Roman" w:hAnsi="Times New Roman" w:cs="Times New Roman"/>
          <w:sz w:val="24"/>
          <w:szCs w:val="24"/>
          <w:lang w:val="sr-Cyrl-RS"/>
        </w:rPr>
        <w:t xml:space="preserve"> генералном секретару Народне скупштине да заснује радни однос на одређено време са консултантима за обављање стручних и административних послова у посланичким групама у Народној скупштини</w:t>
      </w:r>
      <w:r w:rsidR="00FF7A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385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одлукама Одбора</w:t>
      </w:r>
      <w:r w:rsidR="00FF7A93" w:rsidRPr="00FF7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A93">
        <w:rPr>
          <w:rFonts w:ascii="Times New Roman" w:hAnsi="Times New Roman" w:cs="Times New Roman"/>
          <w:sz w:val="24"/>
          <w:szCs w:val="24"/>
          <w:lang w:val="sr-Cyrl-RS"/>
        </w:rPr>
        <w:t>којима се уређује радно ангажовање консултаната у посланичким групама у Народној скупштини</w:t>
      </w:r>
      <w:r w:rsidR="00F8385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54234" w:rsidRDefault="00654234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40A8" w:rsidRPr="00311E16" w:rsidRDefault="00CC40A8" w:rsidP="00CC4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C40A8">
        <w:rPr>
          <w:rFonts w:ascii="Times New Roman" w:hAnsi="Times New Roman" w:cs="Times New Roman"/>
          <w:b/>
          <w:sz w:val="24"/>
          <w:szCs w:val="24"/>
          <w:lang w:val="sr-Cyrl-CS"/>
        </w:rPr>
        <w:t>Четврта тачка дневног реда:</w:t>
      </w:r>
      <w:r w:rsidR="00311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E16"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</w:p>
    <w:p w:rsidR="00CC40A8" w:rsidRDefault="00CC40A8" w:rsidP="00CC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У окв</w:t>
      </w:r>
      <w:r w:rsidR="00CE33DF">
        <w:rPr>
          <w:rFonts w:ascii="Times New Roman" w:hAnsi="Times New Roman" w:cs="Times New Roman"/>
          <w:sz w:val="24"/>
          <w:szCs w:val="24"/>
          <w:lang w:val="sr-Cyrl-CS"/>
        </w:rPr>
        <w:t xml:space="preserve">иру ове тачке није било питања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 предлога.</w:t>
      </w:r>
    </w:p>
    <w:p w:rsidR="00CC40A8" w:rsidRDefault="00CC40A8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D112D6" w:rsidRDefault="008726E1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40A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Седница је завршена у 1</w:t>
      </w:r>
      <w:r w:rsidR="00F8385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73D3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8385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40A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Default="00E64EE0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7725" w:rsidRDefault="004F772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Default="00617244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D112D6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</w:t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D112D6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3A" w:rsidRDefault="009F763A" w:rsidP="00C04929">
      <w:pPr>
        <w:spacing w:after="0" w:line="240" w:lineRule="auto"/>
      </w:pPr>
      <w:r>
        <w:separator/>
      </w:r>
    </w:p>
  </w:endnote>
  <w:endnote w:type="continuationSeparator" w:id="0">
    <w:p w:rsidR="009F763A" w:rsidRDefault="009F763A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3A" w:rsidRDefault="009F763A" w:rsidP="00C04929">
      <w:pPr>
        <w:spacing w:after="0" w:line="240" w:lineRule="auto"/>
      </w:pPr>
      <w:r>
        <w:separator/>
      </w:r>
    </w:p>
  </w:footnote>
  <w:footnote w:type="continuationSeparator" w:id="0">
    <w:p w:rsidR="009F763A" w:rsidRDefault="009F763A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173EC"/>
    <w:rsid w:val="00025CE7"/>
    <w:rsid w:val="00026717"/>
    <w:rsid w:val="00027296"/>
    <w:rsid w:val="00034C37"/>
    <w:rsid w:val="000355B0"/>
    <w:rsid w:val="000429BA"/>
    <w:rsid w:val="00042FC1"/>
    <w:rsid w:val="00045E0F"/>
    <w:rsid w:val="00054B25"/>
    <w:rsid w:val="00057103"/>
    <w:rsid w:val="00060F8A"/>
    <w:rsid w:val="0006218F"/>
    <w:rsid w:val="000628AB"/>
    <w:rsid w:val="00067DE7"/>
    <w:rsid w:val="00073D3A"/>
    <w:rsid w:val="0007472E"/>
    <w:rsid w:val="000874B2"/>
    <w:rsid w:val="00092ADA"/>
    <w:rsid w:val="000936FF"/>
    <w:rsid w:val="00096EAA"/>
    <w:rsid w:val="000A4443"/>
    <w:rsid w:val="000C25BC"/>
    <w:rsid w:val="000C6817"/>
    <w:rsid w:val="000F03AF"/>
    <w:rsid w:val="000F0F6F"/>
    <w:rsid w:val="000F51FE"/>
    <w:rsid w:val="00112468"/>
    <w:rsid w:val="00120479"/>
    <w:rsid w:val="00124F8F"/>
    <w:rsid w:val="00137625"/>
    <w:rsid w:val="001653A6"/>
    <w:rsid w:val="00171494"/>
    <w:rsid w:val="001751DF"/>
    <w:rsid w:val="00184151"/>
    <w:rsid w:val="0018735F"/>
    <w:rsid w:val="001916FC"/>
    <w:rsid w:val="001A62E9"/>
    <w:rsid w:val="001B25F0"/>
    <w:rsid w:val="001C30C4"/>
    <w:rsid w:val="001D6326"/>
    <w:rsid w:val="001E0120"/>
    <w:rsid w:val="001E031E"/>
    <w:rsid w:val="001F1DD1"/>
    <w:rsid w:val="001F4364"/>
    <w:rsid w:val="001F4FDF"/>
    <w:rsid w:val="002000E4"/>
    <w:rsid w:val="00200348"/>
    <w:rsid w:val="00200A09"/>
    <w:rsid w:val="00227B83"/>
    <w:rsid w:val="00235DFD"/>
    <w:rsid w:val="00261E67"/>
    <w:rsid w:val="0027049C"/>
    <w:rsid w:val="00284EBD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2863"/>
    <w:rsid w:val="002F433D"/>
    <w:rsid w:val="00301DD3"/>
    <w:rsid w:val="00304165"/>
    <w:rsid w:val="00311E16"/>
    <w:rsid w:val="00322681"/>
    <w:rsid w:val="00322AEE"/>
    <w:rsid w:val="00335105"/>
    <w:rsid w:val="00344F39"/>
    <w:rsid w:val="00360A62"/>
    <w:rsid w:val="00366899"/>
    <w:rsid w:val="0037391E"/>
    <w:rsid w:val="00381BE8"/>
    <w:rsid w:val="0039500A"/>
    <w:rsid w:val="00396C87"/>
    <w:rsid w:val="003979B8"/>
    <w:rsid w:val="003A49F4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79F4"/>
    <w:rsid w:val="004A432D"/>
    <w:rsid w:val="004B571C"/>
    <w:rsid w:val="004B63B0"/>
    <w:rsid w:val="004C2BC4"/>
    <w:rsid w:val="004C6ED2"/>
    <w:rsid w:val="004E2779"/>
    <w:rsid w:val="004F63DF"/>
    <w:rsid w:val="004F7725"/>
    <w:rsid w:val="00511A66"/>
    <w:rsid w:val="00513B66"/>
    <w:rsid w:val="00515431"/>
    <w:rsid w:val="005225DA"/>
    <w:rsid w:val="00522693"/>
    <w:rsid w:val="00530E84"/>
    <w:rsid w:val="00532997"/>
    <w:rsid w:val="00533F84"/>
    <w:rsid w:val="00545257"/>
    <w:rsid w:val="00546134"/>
    <w:rsid w:val="005549AA"/>
    <w:rsid w:val="00557965"/>
    <w:rsid w:val="00583666"/>
    <w:rsid w:val="00586423"/>
    <w:rsid w:val="00594737"/>
    <w:rsid w:val="00594F27"/>
    <w:rsid w:val="005B256D"/>
    <w:rsid w:val="005B763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0C9"/>
    <w:rsid w:val="006769DE"/>
    <w:rsid w:val="00696033"/>
    <w:rsid w:val="006A6B74"/>
    <w:rsid w:val="006B0640"/>
    <w:rsid w:val="006B5570"/>
    <w:rsid w:val="006C0D05"/>
    <w:rsid w:val="006C13A4"/>
    <w:rsid w:val="006C73AF"/>
    <w:rsid w:val="006D425D"/>
    <w:rsid w:val="006D4886"/>
    <w:rsid w:val="006D53F6"/>
    <w:rsid w:val="006F0F47"/>
    <w:rsid w:val="006F2B88"/>
    <w:rsid w:val="006F4BFD"/>
    <w:rsid w:val="007049EA"/>
    <w:rsid w:val="007212E6"/>
    <w:rsid w:val="0072227E"/>
    <w:rsid w:val="007306F3"/>
    <w:rsid w:val="007313E4"/>
    <w:rsid w:val="0073732B"/>
    <w:rsid w:val="00737ECB"/>
    <w:rsid w:val="0074304A"/>
    <w:rsid w:val="0074409A"/>
    <w:rsid w:val="0074798C"/>
    <w:rsid w:val="00757EBD"/>
    <w:rsid w:val="00772DB5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3FD9"/>
    <w:rsid w:val="007E5019"/>
    <w:rsid w:val="00802B92"/>
    <w:rsid w:val="00810559"/>
    <w:rsid w:val="00812065"/>
    <w:rsid w:val="00816EF1"/>
    <w:rsid w:val="00827816"/>
    <w:rsid w:val="00835F28"/>
    <w:rsid w:val="00836AD7"/>
    <w:rsid w:val="00836B3C"/>
    <w:rsid w:val="008507E9"/>
    <w:rsid w:val="00870ABB"/>
    <w:rsid w:val="00871ADC"/>
    <w:rsid w:val="008726E1"/>
    <w:rsid w:val="00872C88"/>
    <w:rsid w:val="008770C0"/>
    <w:rsid w:val="0088197A"/>
    <w:rsid w:val="008A6C10"/>
    <w:rsid w:val="008B1364"/>
    <w:rsid w:val="008C66C4"/>
    <w:rsid w:val="008D0345"/>
    <w:rsid w:val="008D25C6"/>
    <w:rsid w:val="008D5CE0"/>
    <w:rsid w:val="008F2E34"/>
    <w:rsid w:val="008F59FE"/>
    <w:rsid w:val="0090065D"/>
    <w:rsid w:val="00915053"/>
    <w:rsid w:val="0091686A"/>
    <w:rsid w:val="00926AD5"/>
    <w:rsid w:val="00927E60"/>
    <w:rsid w:val="0093086A"/>
    <w:rsid w:val="00937B50"/>
    <w:rsid w:val="009504C3"/>
    <w:rsid w:val="00950B09"/>
    <w:rsid w:val="009570C3"/>
    <w:rsid w:val="0097678C"/>
    <w:rsid w:val="009773A5"/>
    <w:rsid w:val="009855B4"/>
    <w:rsid w:val="009A5713"/>
    <w:rsid w:val="009B05A7"/>
    <w:rsid w:val="009B1282"/>
    <w:rsid w:val="009B5DBE"/>
    <w:rsid w:val="009C1EBE"/>
    <w:rsid w:val="009C4594"/>
    <w:rsid w:val="009F763A"/>
    <w:rsid w:val="00A008B5"/>
    <w:rsid w:val="00A02866"/>
    <w:rsid w:val="00A2177B"/>
    <w:rsid w:val="00A22573"/>
    <w:rsid w:val="00A310EA"/>
    <w:rsid w:val="00A45099"/>
    <w:rsid w:val="00A7042B"/>
    <w:rsid w:val="00A86813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57CC"/>
    <w:rsid w:val="00AE6291"/>
    <w:rsid w:val="00AF1026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674B8"/>
    <w:rsid w:val="00B742F8"/>
    <w:rsid w:val="00B75DAD"/>
    <w:rsid w:val="00B82B1F"/>
    <w:rsid w:val="00B82C48"/>
    <w:rsid w:val="00B84AE3"/>
    <w:rsid w:val="00B855CF"/>
    <w:rsid w:val="00B86F80"/>
    <w:rsid w:val="00B906EE"/>
    <w:rsid w:val="00B9433B"/>
    <w:rsid w:val="00B96CF4"/>
    <w:rsid w:val="00BB477F"/>
    <w:rsid w:val="00BB5D6C"/>
    <w:rsid w:val="00BC1A90"/>
    <w:rsid w:val="00BC2310"/>
    <w:rsid w:val="00BC58AB"/>
    <w:rsid w:val="00BD0491"/>
    <w:rsid w:val="00BD1D2B"/>
    <w:rsid w:val="00BE2D7B"/>
    <w:rsid w:val="00BE62C9"/>
    <w:rsid w:val="00BF477F"/>
    <w:rsid w:val="00C04929"/>
    <w:rsid w:val="00C056A3"/>
    <w:rsid w:val="00C15893"/>
    <w:rsid w:val="00C220CD"/>
    <w:rsid w:val="00C521FC"/>
    <w:rsid w:val="00C77B25"/>
    <w:rsid w:val="00C83C23"/>
    <w:rsid w:val="00CB48FE"/>
    <w:rsid w:val="00CC16FA"/>
    <w:rsid w:val="00CC1E60"/>
    <w:rsid w:val="00CC39E2"/>
    <w:rsid w:val="00CC40A8"/>
    <w:rsid w:val="00CC4E1E"/>
    <w:rsid w:val="00CD3AC5"/>
    <w:rsid w:val="00CD53CD"/>
    <w:rsid w:val="00CE33DF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5685"/>
    <w:rsid w:val="00D7521F"/>
    <w:rsid w:val="00DA51F1"/>
    <w:rsid w:val="00DC0248"/>
    <w:rsid w:val="00DC746A"/>
    <w:rsid w:val="00DD1425"/>
    <w:rsid w:val="00DD5E11"/>
    <w:rsid w:val="00DD7DD4"/>
    <w:rsid w:val="00DF4275"/>
    <w:rsid w:val="00E0296A"/>
    <w:rsid w:val="00E20902"/>
    <w:rsid w:val="00E24B59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27D7B"/>
    <w:rsid w:val="00F40898"/>
    <w:rsid w:val="00F417AC"/>
    <w:rsid w:val="00F42222"/>
    <w:rsid w:val="00F45CA4"/>
    <w:rsid w:val="00F45DA8"/>
    <w:rsid w:val="00F64CD7"/>
    <w:rsid w:val="00F70CC9"/>
    <w:rsid w:val="00F70CD1"/>
    <w:rsid w:val="00F83853"/>
    <w:rsid w:val="00FA30B0"/>
    <w:rsid w:val="00FA37FE"/>
    <w:rsid w:val="00FB153D"/>
    <w:rsid w:val="00FB3653"/>
    <w:rsid w:val="00FC7CC9"/>
    <w:rsid w:val="00FD28BD"/>
    <w:rsid w:val="00FD5A6B"/>
    <w:rsid w:val="00FE01A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ACF8-A692-4F06-98E2-5E30C4A0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143</cp:revision>
  <cp:lastPrinted>2013-07-16T09:25:00Z</cp:lastPrinted>
  <dcterms:created xsi:type="dcterms:W3CDTF">2012-09-19T07:44:00Z</dcterms:created>
  <dcterms:modified xsi:type="dcterms:W3CDTF">2014-07-21T06:44:00Z</dcterms:modified>
</cp:coreProperties>
</file>